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1D" w:rsidRPr="00B75A5D" w:rsidRDefault="006F2A1D" w:rsidP="0070316D">
      <w:pPr>
        <w:jc w:val="center"/>
        <w:rPr>
          <w:rFonts w:ascii="標楷體" w:eastAsia="標楷體" w:hAnsi="標楷體" w:cs="Arial"/>
          <w:bCs/>
          <w:sz w:val="36"/>
          <w:szCs w:val="36"/>
          <w:shd w:val="clear" w:color="auto" w:fill="FFFFFF"/>
        </w:rPr>
      </w:pPr>
      <w:bookmarkStart w:id="0" w:name="_GoBack"/>
      <w:bookmarkEnd w:id="0"/>
      <w:r w:rsidRPr="00B75A5D">
        <w:rPr>
          <w:rFonts w:ascii="標楷體" w:eastAsia="標楷體" w:hAnsi="標楷體" w:cs="Arial" w:hint="eastAsia"/>
          <w:bCs/>
          <w:sz w:val="36"/>
          <w:szCs w:val="36"/>
          <w:shd w:val="clear" w:color="auto" w:fill="FFFFFF"/>
        </w:rPr>
        <w:t>康寧學校財團法人康寧大學</w:t>
      </w:r>
    </w:p>
    <w:p w:rsidR="006F2A1D" w:rsidRPr="00B75A5D" w:rsidRDefault="006F2A1D" w:rsidP="00D43924">
      <w:pPr>
        <w:jc w:val="center"/>
        <w:rPr>
          <w:rFonts w:ascii="標楷體" w:eastAsia="標楷體" w:hAnsi="標楷體"/>
          <w:sz w:val="36"/>
          <w:szCs w:val="36"/>
        </w:rPr>
      </w:pPr>
      <w:r w:rsidRPr="00B75A5D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="005C25DA">
        <w:rPr>
          <w:rFonts w:ascii="標楷體" w:eastAsia="標楷體" w:hAnsi="標楷體" w:hint="eastAsia"/>
          <w:sz w:val="36"/>
          <w:szCs w:val="36"/>
        </w:rPr>
        <w:t>資訊學院學術活動委員會設置辦法</w:t>
      </w:r>
    </w:p>
    <w:p w:rsidR="006F2A1D" w:rsidRPr="00B75A5D" w:rsidRDefault="008B00D8" w:rsidP="00D43924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23495</wp:posOffset>
                </wp:positionV>
                <wp:extent cx="2646045" cy="1119505"/>
                <wp:effectExtent l="0" t="4445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A1D" w:rsidRDefault="006F2A1D" w:rsidP="00052DEB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6F2A1D" w:rsidRDefault="006F2A1D" w:rsidP="00052DEB">
                            <w:pP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6F2A1D" w:rsidRDefault="006F2A1D" w:rsidP="00764E75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B75A5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B75A5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B75A5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B75A5D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5C25DA" w:rsidRDefault="005C25DA" w:rsidP="005C25D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5C25DA" w:rsidRPr="005C25DA" w:rsidRDefault="005C25DA" w:rsidP="00764E75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2pt;margin-top:1.85pt;width:208.35pt;height:8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" stroked="f">
                <v:textbox>
                  <w:txbxContent>
                    <w:p w:rsidR="006F2A1D" w:rsidRDefault="006F2A1D" w:rsidP="00052DEB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6F2A1D" w:rsidRDefault="006F2A1D" w:rsidP="00052DEB">
                      <w:pP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6F2A1D" w:rsidRDefault="006F2A1D" w:rsidP="00764E75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B75A5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B75A5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B75A5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B75A5D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5C25DA" w:rsidRDefault="005C25DA" w:rsidP="005C25D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5C25DA" w:rsidRPr="005C25DA" w:rsidRDefault="005C25DA" w:rsidP="00764E75">
                      <w:pPr>
                        <w:jc w:val="righ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rPr>
          <w:rFonts w:ascii="標楷體" w:eastAsia="標楷體" w:hAnsi="標楷體"/>
        </w:rPr>
      </w:pPr>
    </w:p>
    <w:p w:rsidR="006F2A1D" w:rsidRPr="00B75A5D" w:rsidRDefault="006F2A1D" w:rsidP="00D43924">
      <w:pPr>
        <w:ind w:left="960" w:hangingChars="400" w:hanging="960"/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一、　　為規劃</w:t>
      </w:r>
      <w:r w:rsidRPr="00B75A5D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B75A5D">
        <w:rPr>
          <w:rFonts w:eastAsia="標楷體" w:hAnsi="標楷體" w:hint="eastAsia"/>
          <w:u w:val="single"/>
        </w:rPr>
        <w:t>商業</w:t>
      </w:r>
      <w:r w:rsidRPr="00B75A5D">
        <w:rPr>
          <w:rFonts w:ascii="標楷體" w:eastAsia="標楷體" w:hAnsi="標楷體" w:cs="TTB7CF9C5CtCID-WinCharSetFFFF-H" w:hint="eastAsia"/>
          <w:kern w:val="0"/>
        </w:rPr>
        <w:t>資訊學院</w:t>
      </w:r>
      <w:r w:rsidRPr="00B75A5D">
        <w:rPr>
          <w:rFonts w:ascii="標楷體" w:eastAsia="標楷體" w:hAnsi="標楷體" w:cs="TTB7CF9C5CtCID-WinCharSetFFFF-H"/>
          <w:kern w:val="0"/>
        </w:rPr>
        <w:t>(</w:t>
      </w:r>
      <w:r w:rsidRPr="00B75A5D">
        <w:rPr>
          <w:rFonts w:ascii="標楷體" w:eastAsia="標楷體" w:hAnsi="標楷體" w:cs="TTB7CF9C5CtCID-WinCharSetFFFF-H" w:hint="eastAsia"/>
          <w:kern w:val="0"/>
        </w:rPr>
        <w:t>以下簡稱本院</w:t>
      </w:r>
      <w:r w:rsidRPr="00B75A5D">
        <w:rPr>
          <w:rFonts w:ascii="標楷體" w:eastAsia="標楷體" w:hAnsi="標楷體" w:cs="TTB7CF9C5CtCID-WinCharSetFFFF-H"/>
          <w:kern w:val="0"/>
        </w:rPr>
        <w:t>)</w:t>
      </w:r>
      <w:r w:rsidRPr="00B75A5D">
        <w:rPr>
          <w:rFonts w:ascii="標楷體" w:eastAsia="標楷體" w:hAnsi="標楷體" w:hint="eastAsia"/>
        </w:rPr>
        <w:t>學術研討會及相關學術活動事宜，特設立「</w:t>
      </w:r>
      <w:r w:rsidRPr="00B75A5D">
        <w:rPr>
          <w:rFonts w:eastAsia="標楷體" w:hAnsi="標楷體" w:hint="eastAsia"/>
          <w:u w:val="single"/>
        </w:rPr>
        <w:t>商業</w:t>
      </w:r>
      <w:r w:rsidRPr="00B75A5D">
        <w:rPr>
          <w:rFonts w:ascii="標楷體" w:eastAsia="標楷體" w:hAnsi="標楷體" w:cs="TTB7CF9C5CtCID-WinCharSetFFFF-H" w:hint="eastAsia"/>
          <w:kern w:val="0"/>
        </w:rPr>
        <w:t>資訊學院</w:t>
      </w:r>
      <w:r w:rsidRPr="00B75A5D">
        <w:rPr>
          <w:rFonts w:ascii="標楷體" w:eastAsia="標楷體" w:hAnsi="標楷體" w:hint="eastAsia"/>
        </w:rPr>
        <w:t>學術活動委員會」</w:t>
      </w:r>
      <w:r w:rsidRPr="00B75A5D">
        <w:rPr>
          <w:rFonts w:ascii="標楷體" w:eastAsia="標楷體" w:hAnsi="標楷體"/>
        </w:rPr>
        <w:t xml:space="preserve"> (</w:t>
      </w:r>
      <w:r w:rsidRPr="00B75A5D">
        <w:rPr>
          <w:rFonts w:ascii="標楷體" w:eastAsia="標楷體" w:hAnsi="標楷體" w:hint="eastAsia"/>
        </w:rPr>
        <w:t>以下簡稱本委員會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。</w:t>
      </w:r>
    </w:p>
    <w:p w:rsidR="006F2A1D" w:rsidRPr="00B75A5D" w:rsidRDefault="006F2A1D" w:rsidP="00D43924">
      <w:pPr>
        <w:ind w:left="960" w:hangingChars="400" w:hanging="960"/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二、　　本委員會由院長擔任召集人，各系</w:t>
      </w:r>
      <w:r w:rsidRPr="00B75A5D">
        <w:rPr>
          <w:rFonts w:ascii="標楷體" w:eastAsia="標楷體" w:hAnsi="標楷體"/>
        </w:rPr>
        <w:t>(</w:t>
      </w:r>
      <w:r w:rsidRPr="00B75A5D">
        <w:rPr>
          <w:rFonts w:ascii="標楷體" w:eastAsia="標楷體" w:hAnsi="標楷體" w:hint="eastAsia"/>
        </w:rPr>
        <w:t>所、程、科、中心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主任為當然委員；各系</w:t>
      </w:r>
      <w:r w:rsidRPr="00B75A5D">
        <w:rPr>
          <w:rFonts w:ascii="標楷體" w:eastAsia="標楷體" w:hAnsi="標楷體"/>
        </w:rPr>
        <w:t>(</w:t>
      </w:r>
      <w:r w:rsidRPr="00B75A5D">
        <w:rPr>
          <w:rFonts w:ascii="標楷體" w:eastAsia="標楷體" w:hAnsi="標楷體" w:hint="eastAsia"/>
        </w:rPr>
        <w:t>所程、科、中心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由專任教師推派一位為委員，委員</w:t>
      </w:r>
      <w:r w:rsidRPr="00B75A5D">
        <w:rPr>
          <w:rFonts w:ascii="標楷體" w:eastAsia="標楷體" w:cs="標楷體" w:hint="eastAsia"/>
          <w:kern w:val="0"/>
        </w:rPr>
        <w:t>任期一年</w:t>
      </w:r>
      <w:r w:rsidRPr="00B75A5D">
        <w:rPr>
          <w:rFonts w:ascii="標楷體" w:eastAsia="標楷體" w:hAnsi="標楷體" w:hint="eastAsia"/>
        </w:rPr>
        <w:t>。</w:t>
      </w:r>
    </w:p>
    <w:p w:rsidR="006F2A1D" w:rsidRPr="00B75A5D" w:rsidRDefault="006F2A1D" w:rsidP="00D43924">
      <w:pPr>
        <w:rPr>
          <w:rFonts w:ascii="標楷體" w:eastAsia="標楷體" w:hAnsi="標楷體"/>
        </w:rPr>
      </w:pPr>
      <w:r w:rsidRPr="00B75A5D">
        <w:rPr>
          <w:rFonts w:ascii="標楷體" w:eastAsia="標楷體" w:hAnsi="標楷體" w:hint="eastAsia"/>
        </w:rPr>
        <w:t>三、　　本委員會任務如下：</w:t>
      </w:r>
    </w:p>
    <w:p w:rsidR="006F2A1D" w:rsidRPr="00B75A5D" w:rsidRDefault="006F2A1D" w:rsidP="00D43924">
      <w:pPr>
        <w:ind w:firstLineChars="413" w:firstLine="991"/>
        <w:rPr>
          <w:rFonts w:ascii="標楷體" w:eastAsia="標楷體" w:hAnsi="標楷體"/>
        </w:rPr>
      </w:pPr>
      <w:r w:rsidRPr="00B75A5D">
        <w:rPr>
          <w:rFonts w:ascii="標楷體" w:eastAsia="標楷體" w:hAnsi="標楷體"/>
        </w:rPr>
        <w:t>(</w:t>
      </w:r>
      <w:r w:rsidRPr="00B75A5D">
        <w:rPr>
          <w:rFonts w:ascii="標楷體" w:eastAsia="標楷體" w:hAnsi="標楷體" w:hint="eastAsia"/>
        </w:rPr>
        <w:t>一</w:t>
      </w:r>
      <w:r w:rsidRPr="00B75A5D">
        <w:rPr>
          <w:rFonts w:ascii="標楷體" w:eastAsia="標楷體" w:hAnsi="標楷體"/>
        </w:rPr>
        <w:t>)</w:t>
      </w:r>
      <w:r w:rsidRPr="00B75A5D">
        <w:rPr>
          <w:rFonts w:ascii="標楷體" w:eastAsia="標楷體" w:hAnsi="標楷體" w:hint="eastAsia"/>
        </w:rPr>
        <w:t>本院各項學術活動計劃申請規劃。</w:t>
      </w:r>
    </w:p>
    <w:p w:rsidR="006F2A1D" w:rsidRPr="00E64ED2" w:rsidRDefault="006F2A1D" w:rsidP="00D43924">
      <w:pPr>
        <w:ind w:leftChars="414" w:left="1700" w:hangingChars="294" w:hanging="706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二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籌劃及執行本院學術研討會。</w:t>
      </w:r>
    </w:p>
    <w:p w:rsidR="006F2A1D" w:rsidRPr="00E64ED2" w:rsidRDefault="006F2A1D" w:rsidP="00D43924">
      <w:pPr>
        <w:tabs>
          <w:tab w:val="num" w:pos="1260"/>
        </w:tabs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三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辦理本院學術演講及其他學術活動。</w:t>
      </w:r>
    </w:p>
    <w:p w:rsidR="006F2A1D" w:rsidRPr="00E64ED2" w:rsidRDefault="006F2A1D" w:rsidP="00D43924">
      <w:pPr>
        <w:tabs>
          <w:tab w:val="num" w:pos="1260"/>
        </w:tabs>
        <w:ind w:leftChars="-1" w:left="-2" w:firstLineChars="413" w:firstLine="991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/>
          <w:color w:val="000000"/>
        </w:rPr>
        <w:t>(</w:t>
      </w:r>
      <w:r w:rsidRPr="00E64ED2">
        <w:rPr>
          <w:rFonts w:ascii="標楷體" w:eastAsia="標楷體" w:hAnsi="標楷體" w:hint="eastAsia"/>
          <w:color w:val="000000"/>
        </w:rPr>
        <w:t>四</w:t>
      </w:r>
      <w:r w:rsidRPr="00E64ED2">
        <w:rPr>
          <w:rFonts w:ascii="標楷體" w:eastAsia="標楷體" w:hAnsi="標楷體"/>
          <w:color w:val="000000"/>
        </w:rPr>
        <w:t>)</w:t>
      </w:r>
      <w:r w:rsidRPr="00E64ED2">
        <w:rPr>
          <w:rFonts w:ascii="標楷體" w:eastAsia="標楷體" w:hAnsi="標楷體" w:hint="eastAsia"/>
          <w:color w:val="000000"/>
        </w:rPr>
        <w:t>其他學術活動相關事項。</w:t>
      </w:r>
    </w:p>
    <w:p w:rsidR="006F2A1D" w:rsidRPr="00E64ED2" w:rsidRDefault="006F2A1D" w:rsidP="00D43924">
      <w:pPr>
        <w:ind w:left="960" w:hangingChars="400" w:hanging="960"/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 xml:space="preserve">四、　　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本委員會須有二分之一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以上委員出席始得開會，出席委員二分之一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E64ED2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E64ED2">
        <w:rPr>
          <w:rFonts w:ascii="標楷體" w:eastAsia="標楷體" w:hAnsi="標楷體" w:cs="TTB7CF9C5CtCID-WinCharSetFFFF-H" w:hint="eastAsia"/>
          <w:color w:val="000000"/>
          <w:kern w:val="0"/>
        </w:rPr>
        <w:t>以上同意始得決議。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 xml:space="preserve">五、　　</w:t>
      </w:r>
      <w:r w:rsidRPr="00E64ED2">
        <w:rPr>
          <w:rFonts w:ascii="標楷體" w:eastAsia="標楷體" w:cs="標楷體" w:hint="eastAsia"/>
          <w:color w:val="000000"/>
          <w:kern w:val="0"/>
        </w:rPr>
        <w:t>本委員會視會議需要，得邀請相關人員列席。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  <w:r w:rsidRPr="00E64ED2">
        <w:rPr>
          <w:rFonts w:ascii="標楷體" w:eastAsia="標楷體" w:hAnsi="標楷體" w:hint="eastAsia"/>
          <w:color w:val="000000"/>
        </w:rPr>
        <w:t>六、　　本委員會設置</w:t>
      </w:r>
      <w:r w:rsidR="005C25DA">
        <w:rPr>
          <w:rFonts w:ascii="標楷體" w:eastAsia="標楷體" w:hAnsi="標楷體" w:hint="eastAsia"/>
          <w:color w:val="000000"/>
        </w:rPr>
        <w:t>辦法</w:t>
      </w:r>
      <w:r w:rsidRPr="00E64ED2">
        <w:rPr>
          <w:rFonts w:ascii="標楷體" w:eastAsia="標楷體" w:hAnsi="標楷體" w:hint="eastAsia"/>
          <w:color w:val="000000"/>
        </w:rPr>
        <w:t>經</w:t>
      </w:r>
      <w:r w:rsidR="00B75A5D">
        <w:rPr>
          <w:rFonts w:ascii="標楷體" w:eastAsia="標楷體" w:hAnsi="標楷體" w:hint="eastAsia"/>
          <w:color w:val="000000"/>
        </w:rPr>
        <w:t>院</w:t>
      </w:r>
      <w:r w:rsidRPr="00E64ED2">
        <w:rPr>
          <w:rFonts w:ascii="標楷體" w:eastAsia="標楷體" w:hAnsi="標楷體" w:hint="eastAsia"/>
          <w:color w:val="000000"/>
        </w:rPr>
        <w:t>務會議通過後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p w:rsidR="006F2A1D" w:rsidRPr="00E64ED2" w:rsidRDefault="006F2A1D" w:rsidP="00D43924">
      <w:pPr>
        <w:spacing w:line="240" w:lineRule="atLeast"/>
        <w:rPr>
          <w:rFonts w:eastAsia="標楷體"/>
          <w:color w:val="000000"/>
        </w:rPr>
      </w:pPr>
    </w:p>
    <w:p w:rsidR="006F2A1D" w:rsidRPr="00E64ED2" w:rsidRDefault="006F2A1D" w:rsidP="00D43924">
      <w:pPr>
        <w:rPr>
          <w:rFonts w:ascii="標楷體" w:eastAsia="標楷體" w:hAnsi="標楷體"/>
          <w:color w:val="000000"/>
        </w:rPr>
      </w:pPr>
    </w:p>
    <w:sectPr w:rsidR="006F2A1D" w:rsidRPr="00E64ED2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19" w:rsidRDefault="00AC2319" w:rsidP="00116C34">
      <w:r>
        <w:separator/>
      </w:r>
    </w:p>
  </w:endnote>
  <w:endnote w:type="continuationSeparator" w:id="0">
    <w:p w:rsidR="00AC2319" w:rsidRDefault="00AC2319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19" w:rsidRDefault="00AC2319" w:rsidP="00116C34">
      <w:r>
        <w:separator/>
      </w:r>
    </w:p>
  </w:footnote>
  <w:footnote w:type="continuationSeparator" w:id="0">
    <w:p w:rsidR="00AC2319" w:rsidRDefault="00AC2319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7A33"/>
    <w:multiLevelType w:val="hybridMultilevel"/>
    <w:tmpl w:val="8D187924"/>
    <w:lvl w:ilvl="0" w:tplc="50B6DA2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AF1B4A"/>
    <w:multiLevelType w:val="hybridMultilevel"/>
    <w:tmpl w:val="8DD0F78E"/>
    <w:lvl w:ilvl="0" w:tplc="2A64B51C">
      <w:start w:val="2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013040E"/>
    <w:multiLevelType w:val="hybridMultilevel"/>
    <w:tmpl w:val="FFF8703C"/>
    <w:lvl w:ilvl="0" w:tplc="EC089970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AFD2F20"/>
    <w:multiLevelType w:val="hybridMultilevel"/>
    <w:tmpl w:val="93F0C260"/>
    <w:lvl w:ilvl="0" w:tplc="95E60F06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rFonts w:ascii="Times New Roman" w:eastAsia="標楷體" w:hAnsi="Times New Roman" w:cs="Times New Roman" w:hint="default"/>
        <w:b w:val="0"/>
        <w:i w:val="0"/>
      </w:rPr>
    </w:lvl>
    <w:lvl w:ilvl="1" w:tplc="6F1E3962">
      <w:start w:val="1"/>
      <w:numFmt w:val="taiwaneseCountingThousand"/>
      <w:lvlText w:val="%2、"/>
      <w:lvlJc w:val="left"/>
      <w:pPr>
        <w:tabs>
          <w:tab w:val="num" w:pos="1758"/>
        </w:tabs>
        <w:ind w:left="1758" w:hanging="737"/>
      </w:pPr>
      <w:rPr>
        <w:rFonts w:ascii="Times New Roman" w:eastAsia="Times New Roman" w:hAnsi="Times New Roman" w:cs="Times New Roman"/>
      </w:rPr>
    </w:lvl>
    <w:lvl w:ilvl="2" w:tplc="D1F43412">
      <w:start w:val="1"/>
      <w:numFmt w:val="taiwaneseCountingThousand"/>
      <w:lvlText w:val="(%3)"/>
      <w:lvlJc w:val="left"/>
      <w:pPr>
        <w:tabs>
          <w:tab w:val="num" w:pos="1871"/>
        </w:tabs>
        <w:ind w:left="1871" w:hanging="737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52DEB"/>
    <w:rsid w:val="00063D3B"/>
    <w:rsid w:val="0009506B"/>
    <w:rsid w:val="00095FEB"/>
    <w:rsid w:val="000B7235"/>
    <w:rsid w:val="000F1D75"/>
    <w:rsid w:val="00113F57"/>
    <w:rsid w:val="00116C34"/>
    <w:rsid w:val="001250D3"/>
    <w:rsid w:val="0013331A"/>
    <w:rsid w:val="00136EAC"/>
    <w:rsid w:val="00143223"/>
    <w:rsid w:val="00144C9F"/>
    <w:rsid w:val="00200044"/>
    <w:rsid w:val="00291952"/>
    <w:rsid w:val="0029636C"/>
    <w:rsid w:val="00310E2B"/>
    <w:rsid w:val="003479B2"/>
    <w:rsid w:val="00377774"/>
    <w:rsid w:val="003B2D95"/>
    <w:rsid w:val="003F1306"/>
    <w:rsid w:val="004012B0"/>
    <w:rsid w:val="00406720"/>
    <w:rsid w:val="00426992"/>
    <w:rsid w:val="00477F1D"/>
    <w:rsid w:val="00507F64"/>
    <w:rsid w:val="005124B4"/>
    <w:rsid w:val="00540FF7"/>
    <w:rsid w:val="00543A0C"/>
    <w:rsid w:val="005611BA"/>
    <w:rsid w:val="00593951"/>
    <w:rsid w:val="005B7D44"/>
    <w:rsid w:val="005C25DA"/>
    <w:rsid w:val="005E043D"/>
    <w:rsid w:val="005F0944"/>
    <w:rsid w:val="005F691B"/>
    <w:rsid w:val="00614CF2"/>
    <w:rsid w:val="006D3111"/>
    <w:rsid w:val="006F2A1D"/>
    <w:rsid w:val="0070316D"/>
    <w:rsid w:val="007137AC"/>
    <w:rsid w:val="00764E75"/>
    <w:rsid w:val="00767074"/>
    <w:rsid w:val="007E4F78"/>
    <w:rsid w:val="007F1027"/>
    <w:rsid w:val="007F6D6A"/>
    <w:rsid w:val="00855AB5"/>
    <w:rsid w:val="0088059E"/>
    <w:rsid w:val="008B00D8"/>
    <w:rsid w:val="008C044C"/>
    <w:rsid w:val="008E26A0"/>
    <w:rsid w:val="008F4E60"/>
    <w:rsid w:val="00900511"/>
    <w:rsid w:val="00921D68"/>
    <w:rsid w:val="0098708D"/>
    <w:rsid w:val="009A2ED0"/>
    <w:rsid w:val="009B14EA"/>
    <w:rsid w:val="009D5F1D"/>
    <w:rsid w:val="009E5E5D"/>
    <w:rsid w:val="009F34BA"/>
    <w:rsid w:val="00A31672"/>
    <w:rsid w:val="00A46126"/>
    <w:rsid w:val="00A54089"/>
    <w:rsid w:val="00A55373"/>
    <w:rsid w:val="00A67F50"/>
    <w:rsid w:val="00A921A4"/>
    <w:rsid w:val="00AB7E8E"/>
    <w:rsid w:val="00AC2319"/>
    <w:rsid w:val="00AF2FA2"/>
    <w:rsid w:val="00B42287"/>
    <w:rsid w:val="00B5180C"/>
    <w:rsid w:val="00B75A5D"/>
    <w:rsid w:val="00B93304"/>
    <w:rsid w:val="00C17285"/>
    <w:rsid w:val="00C67DED"/>
    <w:rsid w:val="00C724F7"/>
    <w:rsid w:val="00CF723F"/>
    <w:rsid w:val="00D01C46"/>
    <w:rsid w:val="00D43924"/>
    <w:rsid w:val="00D90927"/>
    <w:rsid w:val="00DA51A5"/>
    <w:rsid w:val="00E073AA"/>
    <w:rsid w:val="00E32B7A"/>
    <w:rsid w:val="00E41A63"/>
    <w:rsid w:val="00E64ED2"/>
    <w:rsid w:val="00E92A4B"/>
    <w:rsid w:val="00EB4C56"/>
    <w:rsid w:val="00ED13B5"/>
    <w:rsid w:val="00F62CBA"/>
    <w:rsid w:val="00F6340B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EB4C56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9">
    <w:name w:val="註解文字 字元"/>
    <w:link w:val="a8"/>
    <w:uiPriority w:val="99"/>
    <w:semiHidden/>
    <w:locked/>
    <w:rsid w:val="00E073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EB4C56"/>
    <w:pPr>
      <w:adjustRightInd w:val="0"/>
      <w:spacing w:line="360" w:lineRule="atLeast"/>
    </w:pPr>
    <w:rPr>
      <w:rFonts w:ascii="Times New Roman" w:eastAsia="標楷體" w:hAnsi="Times New Roman"/>
      <w:kern w:val="0"/>
      <w:sz w:val="28"/>
      <w:szCs w:val="20"/>
    </w:rPr>
  </w:style>
  <w:style w:type="character" w:customStyle="1" w:styleId="a9">
    <w:name w:val="註解文字 字元"/>
    <w:link w:val="a8"/>
    <w:uiPriority w:val="99"/>
    <w:semiHidden/>
    <w:locked/>
    <w:rsid w:val="00E073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2019-09-24T09:06:00Z</dcterms:created>
  <dcterms:modified xsi:type="dcterms:W3CDTF">2019-09-24T09:06:00Z</dcterms:modified>
</cp:coreProperties>
</file>