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13F" w:rsidRPr="005C4DEF" w:rsidRDefault="0056713F" w:rsidP="00AA4D78">
      <w:pPr>
        <w:jc w:val="center"/>
        <w:rPr>
          <w:rFonts w:ascii="標楷體" w:eastAsia="標楷體" w:hAnsi="標楷體" w:cs="Arial"/>
          <w:bCs/>
          <w:sz w:val="40"/>
          <w:szCs w:val="40"/>
          <w:shd w:val="clear" w:color="auto" w:fill="FFFFFF"/>
        </w:rPr>
      </w:pPr>
      <w:bookmarkStart w:id="0" w:name="_GoBack"/>
      <w:bookmarkEnd w:id="0"/>
      <w:r w:rsidRPr="005C4DEF">
        <w:rPr>
          <w:rFonts w:ascii="標楷體" w:eastAsia="標楷體" w:hAnsi="標楷體" w:cs="Arial" w:hint="eastAsia"/>
          <w:bCs/>
          <w:sz w:val="40"/>
          <w:szCs w:val="40"/>
          <w:shd w:val="clear" w:color="auto" w:fill="FFFFFF"/>
        </w:rPr>
        <w:t>康寧學校財團法人康寧大學</w:t>
      </w:r>
    </w:p>
    <w:p w:rsidR="0056713F" w:rsidRPr="005C4DEF" w:rsidRDefault="006D314F" w:rsidP="00EE4020">
      <w:pPr>
        <w:jc w:val="center"/>
        <w:rPr>
          <w:rFonts w:ascii="標楷體" w:eastAsia="標楷體" w:hAnsi="標楷體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2954655</wp:posOffset>
                </wp:positionH>
                <wp:positionV relativeFrom="paragraph">
                  <wp:posOffset>379095</wp:posOffset>
                </wp:positionV>
                <wp:extent cx="3276600" cy="1106805"/>
                <wp:effectExtent l="190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106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13F" w:rsidRDefault="0056713F" w:rsidP="00A96C9A">
                            <w:pPr>
                              <w:jc w:val="right"/>
                              <w:rPr>
                                <w:rFonts w:ascii="標楷體" w:eastAsia="標楷體" w:hAnsi="標楷體" w:cs="標楷體"/>
                                <w:kern w:val="0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chsdate">
                              <w:smartTagPr>
                                <w:attr w:name="IsROCDate" w:val="True"/>
                                <w:attr w:name="IsLunarDate" w:val="False"/>
                                <w:attr w:name="Day" w:val="22"/>
                                <w:attr w:name="Month" w:val="9"/>
                                <w:attr w:name="Year" w:val="2015"/>
                              </w:smartTagPr>
                              <w:r>
                                <w:rPr>
                                  <w:rFonts w:ascii="標楷體" w:eastAsia="標楷體" w:hAnsi="標楷體" w:cs="標楷體" w:hint="eastAsia"/>
                                  <w:kern w:val="0"/>
                                  <w:sz w:val="20"/>
                                  <w:szCs w:val="20"/>
                                </w:rPr>
                                <w:t>民國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kern w:val="0"/>
                                  <w:sz w:val="20"/>
                                  <w:szCs w:val="20"/>
                                </w:rPr>
                                <w:t>104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kern w:val="0"/>
                                  <w:sz w:val="20"/>
                                  <w:szCs w:val="20"/>
                                </w:rPr>
                                <w:t>年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kern w:val="0"/>
                                  <w:sz w:val="20"/>
                                  <w:szCs w:val="20"/>
                                </w:rPr>
                                <w:t>9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kern w:val="0"/>
                                  <w:sz w:val="20"/>
                                  <w:szCs w:val="20"/>
                                </w:rPr>
                                <w:t>月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kern w:val="0"/>
                                  <w:sz w:val="20"/>
                                  <w:szCs w:val="20"/>
                                </w:rPr>
                                <w:t>22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kern w:val="0"/>
                                  <w:sz w:val="20"/>
                                  <w:szCs w:val="20"/>
                                </w:rPr>
                                <w:t>日</w:t>
                              </w:r>
                            </w:smartTag>
                            <w:r>
                              <w:rPr>
                                <w:rFonts w:ascii="標楷體" w:eastAsia="標楷體" w:hAnsi="標楷體" w:cs="標楷體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 w:cs="標楷體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次校務會議通過</w:t>
                            </w:r>
                          </w:p>
                          <w:p w:rsidR="0056713F" w:rsidRDefault="0056713F" w:rsidP="00A96C9A">
                            <w:pPr>
                              <w:jc w:val="right"/>
                              <w:rPr>
                                <w:rFonts w:ascii="標楷體" w:eastAsia="標楷體" w:hAnsi="標楷體" w:cs="標楷體"/>
                                <w:kern w:val="0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chsdate">
                              <w:smartTagPr>
                                <w:attr w:name="IsROCDate" w:val="True"/>
                                <w:attr w:name="IsLunarDate" w:val="False"/>
                                <w:attr w:name="Day" w:val="14"/>
                                <w:attr w:name="Month" w:val="9"/>
                                <w:attr w:name="Year" w:val="2015"/>
                              </w:smartTagPr>
                              <w:r>
                                <w:rPr>
                                  <w:rFonts w:ascii="標楷體" w:eastAsia="標楷體" w:hAnsi="標楷體" w:cs="標楷體" w:hint="eastAsia"/>
                                  <w:kern w:val="0"/>
                                  <w:sz w:val="20"/>
                                  <w:szCs w:val="20"/>
                                </w:rPr>
                                <w:t>民國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kern w:val="0"/>
                                  <w:sz w:val="20"/>
                                  <w:szCs w:val="20"/>
                                </w:rPr>
                                <w:t>104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kern w:val="0"/>
                                  <w:sz w:val="20"/>
                                  <w:szCs w:val="20"/>
                                </w:rPr>
                                <w:t>年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kern w:val="0"/>
                                  <w:sz w:val="20"/>
                                  <w:szCs w:val="20"/>
                                </w:rPr>
                                <w:t>9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kern w:val="0"/>
                                  <w:sz w:val="20"/>
                                  <w:szCs w:val="20"/>
                                </w:rPr>
                                <w:t>月</w:t>
                              </w:r>
                              <w:r>
                                <w:rPr>
                                  <w:rFonts w:ascii="標楷體" w:eastAsia="標楷體" w:hAnsi="標楷體" w:cs="標楷體"/>
                                  <w:kern w:val="0"/>
                                  <w:sz w:val="20"/>
                                  <w:szCs w:val="20"/>
                                </w:rPr>
                                <w:t>14</w:t>
                              </w:r>
                              <w:r>
                                <w:rPr>
                                  <w:rFonts w:ascii="標楷體" w:eastAsia="標楷體" w:hAnsi="標楷體" w:cs="標楷體" w:hint="eastAsia"/>
                                  <w:kern w:val="0"/>
                                  <w:sz w:val="20"/>
                                  <w:szCs w:val="20"/>
                                </w:rPr>
                                <w:t>日</w:t>
                              </w:r>
                            </w:smartTag>
                            <w:r>
                              <w:rPr>
                                <w:rFonts w:ascii="標楷體" w:eastAsia="標楷體" w:hAnsi="標楷體" w:cs="標楷體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rFonts w:ascii="標楷體" w:eastAsia="標楷體" w:hAnsi="標楷體" w:cs="標楷體"/>
                                <w:kern w:val="0"/>
                                <w:sz w:val="20"/>
                                <w:szCs w:val="20"/>
                              </w:rPr>
                              <w:t>54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次行政會議通過</w:t>
                            </w:r>
                          </w:p>
                          <w:p w:rsidR="0056713F" w:rsidRDefault="0056713F" w:rsidP="00A96C9A">
                            <w:pPr>
                              <w:jc w:val="right"/>
                              <w:rPr>
                                <w:rFonts w:ascii="標楷體" w:eastAsia="標楷體" w:hAnsi="標楷體" w:cs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14CF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民國</w:t>
                            </w:r>
                            <w:r w:rsidR="005C4DEF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105</w:t>
                            </w:r>
                            <w:r w:rsidRPr="00614CF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年</w:t>
                            </w:r>
                            <w:r w:rsidR="005C4DEF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8</w:t>
                            </w:r>
                            <w:r w:rsidRPr="00614CF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月</w:t>
                            </w:r>
                            <w:r w:rsidR="005C4DEF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  <w:r w:rsidRPr="00614CF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日</w:t>
                            </w:r>
                            <w:r w:rsidRPr="00614CF2">
                              <w:rPr>
                                <w:rFonts w:ascii="標楷體" w:eastAsia="標楷體" w:hAnsi="標楷體" w:cs="標楷體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4CF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第</w:t>
                            </w:r>
                            <w:r w:rsidR="005C4DEF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 w:rsidRPr="00614CF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次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院務</w:t>
                            </w:r>
                            <w:r w:rsidRPr="00614CF2"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會議通過</w:t>
                            </w:r>
                          </w:p>
                          <w:p w:rsidR="000A743F" w:rsidRDefault="000A743F" w:rsidP="000A743F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kern w:val="0"/>
                                <w:sz w:val="20"/>
                                <w:szCs w:val="20"/>
                              </w:rPr>
                              <w:t>民國105年12月15日 第6次院務會議通過</w:t>
                            </w:r>
                          </w:p>
                          <w:p w:rsidR="000A743F" w:rsidRPr="000A743F" w:rsidRDefault="000A743F" w:rsidP="00A96C9A">
                            <w:pPr>
                              <w:jc w:val="right"/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2.65pt;margin-top:29.85pt;width:258pt;height:8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Myfgw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" stroked="f">
                <v:textbox>
                  <w:txbxContent>
                    <w:p w:rsidR="0056713F" w:rsidRDefault="0056713F" w:rsidP="00A96C9A">
                      <w:pPr>
                        <w:jc w:val="right"/>
                        <w:rPr>
                          <w:rFonts w:ascii="標楷體" w:eastAsia="標楷體" w:hAnsi="標楷體" w:cs="標楷體"/>
                          <w:kern w:val="0"/>
                          <w:sz w:val="20"/>
                          <w:szCs w:val="20"/>
                        </w:rPr>
                      </w:pPr>
                      <w:smartTag w:uri="urn:schemas-microsoft-com:office:smarttags" w:element="chsdate">
                        <w:smartTagPr>
                          <w:attr w:name="IsROCDate" w:val="True"/>
                          <w:attr w:name="IsLunarDate" w:val="False"/>
                          <w:attr w:name="Day" w:val="22"/>
                          <w:attr w:name="Month" w:val="9"/>
                          <w:attr w:name="Year" w:val="2015"/>
                        </w:smartTagPr>
                        <w:r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民國</w:t>
                        </w:r>
                        <w:r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>104</w:t>
                        </w:r>
                        <w:r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年</w:t>
                        </w:r>
                        <w:r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月</w:t>
                        </w:r>
                        <w:r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>22</w:t>
                        </w:r>
                        <w:r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日</w:t>
                        </w:r>
                      </w:smartTag>
                      <w:r>
                        <w:rPr>
                          <w:rFonts w:ascii="標楷體" w:eastAsia="標楷體" w:hAnsi="標楷體" w:cs="標楷體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第</w:t>
                      </w:r>
                      <w:r>
                        <w:rPr>
                          <w:rFonts w:ascii="標楷體" w:eastAsia="標楷體" w:hAnsi="標楷體" w:cs="標楷體"/>
                          <w:kern w:val="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次校務會議通過</w:t>
                      </w:r>
                    </w:p>
                    <w:p w:rsidR="0056713F" w:rsidRDefault="0056713F" w:rsidP="00A96C9A">
                      <w:pPr>
                        <w:jc w:val="right"/>
                        <w:rPr>
                          <w:rFonts w:ascii="標楷體" w:eastAsia="標楷體" w:hAnsi="標楷體" w:cs="標楷體"/>
                          <w:kern w:val="0"/>
                          <w:sz w:val="20"/>
                          <w:szCs w:val="20"/>
                        </w:rPr>
                      </w:pPr>
                      <w:smartTag w:uri="urn:schemas-microsoft-com:office:smarttags" w:element="chsdate">
                        <w:smartTagPr>
                          <w:attr w:name="IsROCDate" w:val="True"/>
                          <w:attr w:name="IsLunarDate" w:val="False"/>
                          <w:attr w:name="Day" w:val="14"/>
                          <w:attr w:name="Month" w:val="9"/>
                          <w:attr w:name="Year" w:val="2015"/>
                        </w:smartTagPr>
                        <w:r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民國</w:t>
                        </w:r>
                        <w:r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>104</w:t>
                        </w:r>
                        <w:r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年</w:t>
                        </w:r>
                        <w:r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>9</w:t>
                        </w:r>
                        <w:r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月</w:t>
                        </w:r>
                        <w:r>
                          <w:rPr>
                            <w:rFonts w:ascii="標楷體" w:eastAsia="標楷體" w:hAnsi="標楷體" w:cs="標楷體"/>
                            <w:kern w:val="0"/>
                            <w:sz w:val="20"/>
                            <w:szCs w:val="20"/>
                          </w:rPr>
                          <w:t>14</w:t>
                        </w:r>
                        <w:r>
                          <w:rPr>
                            <w:rFonts w:ascii="標楷體" w:eastAsia="標楷體" w:hAnsi="標楷體" w:cs="標楷體" w:hint="eastAsia"/>
                            <w:kern w:val="0"/>
                            <w:sz w:val="20"/>
                            <w:szCs w:val="20"/>
                          </w:rPr>
                          <w:t>日</w:t>
                        </w:r>
                      </w:smartTag>
                      <w:r>
                        <w:rPr>
                          <w:rFonts w:ascii="標楷體" w:eastAsia="標楷體" w:hAnsi="標楷體" w:cs="標楷體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第</w:t>
                      </w:r>
                      <w:r>
                        <w:rPr>
                          <w:rFonts w:ascii="標楷體" w:eastAsia="標楷體" w:hAnsi="標楷體" w:cs="標楷體"/>
                          <w:kern w:val="0"/>
                          <w:sz w:val="20"/>
                          <w:szCs w:val="20"/>
                        </w:rPr>
                        <w:t>54</w:t>
                      </w:r>
                      <w:r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次行政會議通過</w:t>
                      </w:r>
                    </w:p>
                    <w:p w:rsidR="0056713F" w:rsidRDefault="0056713F" w:rsidP="00A96C9A">
                      <w:pPr>
                        <w:jc w:val="right"/>
                        <w:rPr>
                          <w:rFonts w:ascii="標楷體" w:eastAsia="標楷體" w:hAnsi="標楷體" w:cs="標楷體"/>
                          <w:kern w:val="0"/>
                          <w:sz w:val="20"/>
                          <w:szCs w:val="20"/>
                        </w:rPr>
                      </w:pPr>
                      <w:r w:rsidRPr="00614CF2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民國</w:t>
                      </w:r>
                      <w:r w:rsidR="005C4DEF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105</w:t>
                      </w:r>
                      <w:r w:rsidRPr="00614CF2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年</w:t>
                      </w:r>
                      <w:r w:rsidR="005C4DEF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8</w:t>
                      </w:r>
                      <w:r w:rsidRPr="00614CF2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月</w:t>
                      </w:r>
                      <w:r w:rsidR="005C4DEF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3</w:t>
                      </w:r>
                      <w:r w:rsidRPr="00614CF2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日</w:t>
                      </w:r>
                      <w:r w:rsidRPr="00614CF2">
                        <w:rPr>
                          <w:rFonts w:ascii="標楷體" w:eastAsia="標楷體" w:hAnsi="標楷體" w:cs="標楷體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614CF2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第</w:t>
                      </w:r>
                      <w:r w:rsidR="005C4DEF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1</w:t>
                      </w:r>
                      <w:r w:rsidRPr="00614CF2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次</w:t>
                      </w:r>
                      <w:r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院務</w:t>
                      </w:r>
                      <w:r w:rsidRPr="00614CF2"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會議通過</w:t>
                      </w:r>
                    </w:p>
                    <w:p w:rsidR="000A743F" w:rsidRDefault="000A743F" w:rsidP="000A743F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kern w:val="0"/>
                          <w:sz w:val="20"/>
                          <w:szCs w:val="20"/>
                        </w:rPr>
                        <w:t>民國105年12月15日 第6次院務會議通過</w:t>
                      </w:r>
                    </w:p>
                    <w:p w:rsidR="000A743F" w:rsidRPr="000A743F" w:rsidRDefault="000A743F" w:rsidP="00A96C9A">
                      <w:pPr>
                        <w:jc w:val="right"/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713F" w:rsidRPr="005C4DEF">
        <w:rPr>
          <w:rFonts w:ascii="標楷體" w:eastAsia="標楷體" w:hAnsi="標楷體" w:hint="eastAsia"/>
          <w:sz w:val="40"/>
          <w:u w:val="single"/>
        </w:rPr>
        <w:t>商業</w:t>
      </w:r>
      <w:r w:rsidR="000A743F">
        <w:rPr>
          <w:rFonts w:ascii="標楷體" w:eastAsia="標楷體" w:hAnsi="標楷體" w:hint="eastAsia"/>
          <w:sz w:val="40"/>
        </w:rPr>
        <w:t>資訊學院實習委員會設置辦法</w:t>
      </w:r>
    </w:p>
    <w:p w:rsidR="0056713F" w:rsidRPr="005C4DEF" w:rsidRDefault="0056713F" w:rsidP="00EE4020">
      <w:pPr>
        <w:ind w:left="2040" w:hangingChars="850" w:hanging="2040"/>
        <w:rPr>
          <w:rFonts w:ascii="標楷體" w:eastAsia="標楷體" w:hAnsi="標楷體"/>
        </w:rPr>
      </w:pPr>
    </w:p>
    <w:p w:rsidR="0056713F" w:rsidRPr="005C4DEF" w:rsidRDefault="0056713F" w:rsidP="00EE4020">
      <w:pPr>
        <w:rPr>
          <w:rFonts w:ascii="標楷體" w:eastAsia="標楷體" w:hAnsi="標楷體"/>
        </w:rPr>
      </w:pPr>
    </w:p>
    <w:p w:rsidR="0056713F" w:rsidRPr="005C4DEF" w:rsidRDefault="0056713F" w:rsidP="00EE4020">
      <w:pPr>
        <w:rPr>
          <w:rFonts w:ascii="標楷體" w:eastAsia="標楷體" w:hAnsi="標楷體"/>
        </w:rPr>
      </w:pPr>
    </w:p>
    <w:p w:rsidR="0056713F" w:rsidRPr="005C4DEF" w:rsidRDefault="0056713F" w:rsidP="00EE4020">
      <w:pPr>
        <w:rPr>
          <w:rFonts w:ascii="標楷體" w:eastAsia="標楷體" w:hAnsi="標楷體"/>
        </w:rPr>
      </w:pPr>
    </w:p>
    <w:p w:rsidR="0056713F" w:rsidRPr="005C4DEF" w:rsidRDefault="0056713F" w:rsidP="00EE4020">
      <w:pPr>
        <w:rPr>
          <w:rFonts w:ascii="標楷體" w:eastAsia="標楷體" w:hAnsi="標楷體"/>
        </w:rPr>
      </w:pPr>
    </w:p>
    <w:p w:rsidR="0056713F" w:rsidRPr="005C4DEF" w:rsidRDefault="0056713F" w:rsidP="00EE4020">
      <w:pPr>
        <w:ind w:left="960" w:hangingChars="400" w:hanging="960"/>
        <w:rPr>
          <w:rFonts w:ascii="標楷體" w:eastAsia="標楷體" w:hAnsi="標楷體"/>
        </w:rPr>
      </w:pPr>
      <w:r w:rsidRPr="005C4DEF">
        <w:rPr>
          <w:rFonts w:ascii="標楷體" w:eastAsia="標楷體" w:hAnsi="標楷體" w:hint="eastAsia"/>
        </w:rPr>
        <w:t xml:space="preserve">一、　　</w:t>
      </w:r>
      <w:r w:rsidRPr="005C4DEF">
        <w:rPr>
          <w:rFonts w:ascii="標楷體" w:eastAsia="標楷體" w:hAnsi="標楷體" w:cs="Arial" w:hint="eastAsia"/>
          <w:bCs/>
          <w:szCs w:val="24"/>
          <w:shd w:val="clear" w:color="auto" w:fill="FFFFFF"/>
        </w:rPr>
        <w:t>康寧學校財團法人康寧大學</w:t>
      </w:r>
      <w:r w:rsidRPr="005C4DEF">
        <w:rPr>
          <w:rFonts w:eastAsia="標楷體" w:hAnsi="標楷體" w:hint="eastAsia"/>
          <w:u w:val="single"/>
        </w:rPr>
        <w:t>商業</w:t>
      </w:r>
      <w:r w:rsidRPr="005C4DEF">
        <w:rPr>
          <w:rFonts w:ascii="標楷體" w:eastAsia="標楷體" w:hAnsi="標楷體" w:hint="eastAsia"/>
        </w:rPr>
        <w:t>資訊學院</w:t>
      </w:r>
      <w:r w:rsidRPr="005C4DEF">
        <w:rPr>
          <w:rFonts w:ascii="標楷體" w:eastAsia="標楷體" w:hAnsi="標楷體"/>
        </w:rPr>
        <w:t>(</w:t>
      </w:r>
      <w:r w:rsidRPr="005C4DEF">
        <w:rPr>
          <w:rFonts w:ascii="標楷體" w:eastAsia="標楷體" w:hAnsi="標楷體" w:hint="eastAsia"/>
        </w:rPr>
        <w:t>以下簡稱本院</w:t>
      </w:r>
      <w:r w:rsidRPr="005C4DEF">
        <w:rPr>
          <w:rFonts w:ascii="標楷體" w:eastAsia="標楷體" w:hAnsi="標楷體"/>
        </w:rPr>
        <w:t>)</w:t>
      </w:r>
      <w:r w:rsidRPr="005C4DEF">
        <w:rPr>
          <w:rFonts w:ascii="標楷體" w:eastAsia="標楷體" w:hAnsi="標楷體" w:hint="eastAsia"/>
        </w:rPr>
        <w:t>為落實學生實習相關事宜，依據「</w:t>
      </w:r>
      <w:r w:rsidRPr="005C4DEF">
        <w:rPr>
          <w:rFonts w:ascii="標楷體" w:eastAsia="標楷體" w:hAnsi="標楷體" w:cs="Arial" w:hint="eastAsia"/>
          <w:bCs/>
          <w:szCs w:val="24"/>
          <w:shd w:val="clear" w:color="auto" w:fill="FFFFFF"/>
        </w:rPr>
        <w:t>康寧學校財團法人康寧大學</w:t>
      </w:r>
      <w:r w:rsidRPr="005C4DEF">
        <w:rPr>
          <w:rFonts w:ascii="標楷體" w:eastAsia="標楷體" w:hAnsi="標楷體" w:hint="eastAsia"/>
        </w:rPr>
        <w:t>實習委員會設置辦法」特設立「</w:t>
      </w:r>
      <w:r w:rsidRPr="005C4DEF">
        <w:rPr>
          <w:rFonts w:ascii="標楷體" w:eastAsia="標楷體" w:hAnsi="標楷體" w:cs="Arial" w:hint="eastAsia"/>
          <w:bCs/>
          <w:szCs w:val="24"/>
          <w:shd w:val="clear" w:color="auto" w:fill="FFFFFF"/>
        </w:rPr>
        <w:t>康寧學校財團法人康寧大學</w:t>
      </w:r>
      <w:r w:rsidRPr="005C4DEF">
        <w:rPr>
          <w:rFonts w:eastAsia="標楷體" w:hAnsi="標楷體" w:hint="eastAsia"/>
          <w:u w:val="single"/>
        </w:rPr>
        <w:t>商業</w:t>
      </w:r>
      <w:r w:rsidRPr="005C4DEF">
        <w:rPr>
          <w:rFonts w:ascii="標楷體" w:eastAsia="標楷體" w:hAnsi="標楷體" w:hint="eastAsia"/>
        </w:rPr>
        <w:t>資訊學院實習委員會」</w:t>
      </w:r>
      <w:r w:rsidRPr="005C4DEF">
        <w:rPr>
          <w:rFonts w:ascii="標楷體" w:eastAsia="標楷體" w:hAnsi="標楷體"/>
        </w:rPr>
        <w:t>(</w:t>
      </w:r>
      <w:r w:rsidRPr="005C4DEF">
        <w:rPr>
          <w:rFonts w:ascii="標楷體" w:eastAsia="標楷體" w:hAnsi="標楷體" w:hint="eastAsia"/>
        </w:rPr>
        <w:t>以下簡稱本委員會</w:t>
      </w:r>
      <w:r w:rsidRPr="005C4DEF">
        <w:rPr>
          <w:rFonts w:ascii="標楷體" w:eastAsia="標楷體" w:hAnsi="標楷體"/>
        </w:rPr>
        <w:t>)</w:t>
      </w:r>
      <w:r w:rsidRPr="005C4DEF">
        <w:rPr>
          <w:rFonts w:ascii="標楷體" w:eastAsia="標楷體" w:hAnsi="標楷體" w:hint="eastAsia"/>
        </w:rPr>
        <w:t>。</w:t>
      </w:r>
    </w:p>
    <w:p w:rsidR="0056713F" w:rsidRPr="005C4DEF" w:rsidRDefault="0056713F" w:rsidP="00EE4020">
      <w:pPr>
        <w:ind w:left="960" w:hangingChars="400" w:hanging="960"/>
        <w:rPr>
          <w:rFonts w:ascii="標楷體" w:eastAsia="標楷體" w:hAnsi="標楷體"/>
          <w:sz w:val="26"/>
          <w:szCs w:val="26"/>
        </w:rPr>
      </w:pPr>
      <w:r w:rsidRPr="005C4DEF">
        <w:rPr>
          <w:rFonts w:ascii="標楷體" w:eastAsia="標楷體" w:hAnsi="標楷體" w:hint="eastAsia"/>
        </w:rPr>
        <w:t>二、　　本委員會由院長擔任召集人，各系</w:t>
      </w:r>
      <w:r w:rsidRPr="005C4DEF">
        <w:rPr>
          <w:rFonts w:ascii="標楷體" w:eastAsia="標楷體" w:hAnsi="標楷體"/>
        </w:rPr>
        <w:t>(</w:t>
      </w:r>
      <w:r w:rsidRPr="005C4DEF">
        <w:rPr>
          <w:rFonts w:ascii="標楷體" w:eastAsia="標楷體" w:hAnsi="標楷體" w:hint="eastAsia"/>
        </w:rPr>
        <w:t>所、程、科、中心</w:t>
      </w:r>
      <w:r w:rsidRPr="005C4DEF">
        <w:rPr>
          <w:rFonts w:ascii="標楷體" w:eastAsia="標楷體" w:hAnsi="標楷體"/>
        </w:rPr>
        <w:t>)</w:t>
      </w:r>
      <w:r w:rsidRPr="005C4DEF">
        <w:rPr>
          <w:rFonts w:ascii="標楷體" w:eastAsia="標楷體" w:hAnsi="標楷體" w:hint="eastAsia"/>
        </w:rPr>
        <w:t>主任為當然委員；各系</w:t>
      </w:r>
      <w:r w:rsidRPr="005C4DEF">
        <w:rPr>
          <w:rFonts w:ascii="標楷體" w:eastAsia="標楷體" w:hAnsi="標楷體"/>
        </w:rPr>
        <w:t>(</w:t>
      </w:r>
      <w:r w:rsidRPr="005C4DEF">
        <w:rPr>
          <w:rFonts w:ascii="標楷體" w:eastAsia="標楷體" w:hAnsi="標楷體" w:hint="eastAsia"/>
        </w:rPr>
        <w:t>所、程、科、中心</w:t>
      </w:r>
      <w:r w:rsidRPr="005C4DEF">
        <w:rPr>
          <w:rFonts w:ascii="標楷體" w:eastAsia="標楷體" w:hAnsi="標楷體"/>
        </w:rPr>
        <w:t>)</w:t>
      </w:r>
      <w:r w:rsidRPr="005C4DEF">
        <w:rPr>
          <w:rFonts w:ascii="標楷體" w:eastAsia="標楷體" w:hAnsi="標楷體" w:hint="eastAsia"/>
        </w:rPr>
        <w:t>由專任教師推派一位為委員，委員任期一年。</w:t>
      </w:r>
    </w:p>
    <w:p w:rsidR="0056713F" w:rsidRPr="005C4DEF" w:rsidRDefault="0056713F" w:rsidP="00EE4020">
      <w:pPr>
        <w:ind w:left="1680" w:hangingChars="700" w:hanging="1680"/>
        <w:rPr>
          <w:rFonts w:ascii="標楷體" w:eastAsia="標楷體" w:hAnsi="標楷體"/>
        </w:rPr>
      </w:pPr>
      <w:r w:rsidRPr="005C4DEF">
        <w:rPr>
          <w:rFonts w:ascii="標楷體" w:eastAsia="標楷體" w:hAnsi="標楷體" w:hint="eastAsia"/>
        </w:rPr>
        <w:t>三、　　本委員會權責如下：</w:t>
      </w:r>
    </w:p>
    <w:p w:rsidR="0056713F" w:rsidRPr="005C4DEF" w:rsidRDefault="0056713F" w:rsidP="00EE4020">
      <w:pPr>
        <w:ind w:firstLineChars="413" w:firstLine="991"/>
        <w:rPr>
          <w:rFonts w:ascii="標楷體" w:eastAsia="標楷體" w:hAnsi="標楷體"/>
        </w:rPr>
      </w:pPr>
      <w:r w:rsidRPr="005C4DEF">
        <w:rPr>
          <w:rFonts w:ascii="標楷體" w:eastAsia="標楷體" w:hAnsi="標楷體"/>
        </w:rPr>
        <w:t>(</w:t>
      </w:r>
      <w:r w:rsidRPr="005C4DEF">
        <w:rPr>
          <w:rFonts w:ascii="標楷體" w:eastAsia="標楷體" w:hAnsi="標楷體" w:hint="eastAsia"/>
        </w:rPr>
        <w:t>一</w:t>
      </w:r>
      <w:r w:rsidRPr="005C4DEF">
        <w:rPr>
          <w:rFonts w:ascii="標楷體" w:eastAsia="標楷體" w:hAnsi="標楷體"/>
        </w:rPr>
        <w:t>)</w:t>
      </w:r>
      <w:r w:rsidRPr="005C4DEF">
        <w:rPr>
          <w:rFonts w:ascii="標楷體" w:eastAsia="標楷體" w:hAnsi="標楷體" w:hint="eastAsia"/>
        </w:rPr>
        <w:t>本院學生實習相關政策之研議、推動與成效檢核。</w:t>
      </w:r>
    </w:p>
    <w:p w:rsidR="0056713F" w:rsidRPr="005C4DEF" w:rsidRDefault="0056713F" w:rsidP="00EE4020">
      <w:pPr>
        <w:ind w:leftChars="414" w:left="1700" w:hangingChars="294" w:hanging="706"/>
        <w:rPr>
          <w:rFonts w:ascii="標楷體" w:eastAsia="標楷體" w:hAnsi="標楷體"/>
        </w:rPr>
      </w:pPr>
      <w:r w:rsidRPr="005C4DEF">
        <w:rPr>
          <w:rFonts w:ascii="標楷體" w:eastAsia="標楷體" w:hAnsi="標楷體"/>
        </w:rPr>
        <w:t>(</w:t>
      </w:r>
      <w:r w:rsidRPr="005C4DEF">
        <w:rPr>
          <w:rFonts w:ascii="標楷體" w:eastAsia="標楷體" w:hAnsi="標楷體" w:hint="eastAsia"/>
        </w:rPr>
        <w:t>二</w:t>
      </w:r>
      <w:r w:rsidRPr="005C4DEF">
        <w:rPr>
          <w:rFonts w:ascii="標楷體" w:eastAsia="標楷體" w:hAnsi="標楷體"/>
        </w:rPr>
        <w:t>)</w:t>
      </w:r>
      <w:r w:rsidRPr="005C4DEF">
        <w:rPr>
          <w:rFonts w:ascii="標楷體" w:eastAsia="標楷體" w:hAnsi="標楷體" w:hint="eastAsia"/>
        </w:rPr>
        <w:t>複審本院各系</w:t>
      </w:r>
      <w:r w:rsidRPr="005C4DEF">
        <w:rPr>
          <w:rFonts w:ascii="標楷體" w:eastAsia="標楷體" w:hAnsi="標楷體"/>
        </w:rPr>
        <w:t>(</w:t>
      </w:r>
      <w:r w:rsidRPr="005C4DEF">
        <w:rPr>
          <w:rFonts w:ascii="標楷體" w:eastAsia="標楷體" w:hAnsi="標楷體" w:hint="eastAsia"/>
        </w:rPr>
        <w:t>所、程、科、中心</w:t>
      </w:r>
      <w:r w:rsidRPr="005C4DEF">
        <w:rPr>
          <w:rFonts w:ascii="標楷體" w:eastAsia="標楷體" w:hAnsi="標楷體"/>
        </w:rPr>
        <w:t>)</w:t>
      </w:r>
      <w:r w:rsidRPr="005C4DEF">
        <w:rPr>
          <w:rFonts w:ascii="標楷體" w:eastAsia="標楷體" w:hAnsi="標楷體" w:hint="eastAsia"/>
        </w:rPr>
        <w:t>相關實習法規及實習委員會相關決議事項。</w:t>
      </w:r>
    </w:p>
    <w:p w:rsidR="0056713F" w:rsidRPr="005C4DEF" w:rsidRDefault="0056713F" w:rsidP="00EE4020">
      <w:pPr>
        <w:ind w:leftChars="412" w:left="1469" w:hangingChars="200" w:hanging="480"/>
        <w:rPr>
          <w:rFonts w:ascii="標楷體" w:eastAsia="標楷體" w:hAnsi="標楷體"/>
        </w:rPr>
      </w:pPr>
      <w:r w:rsidRPr="005C4DEF">
        <w:rPr>
          <w:rFonts w:ascii="標楷體" w:eastAsia="標楷體" w:hAnsi="標楷體"/>
        </w:rPr>
        <w:t>(</w:t>
      </w:r>
      <w:r w:rsidRPr="005C4DEF">
        <w:rPr>
          <w:rFonts w:ascii="標楷體" w:eastAsia="標楷體" w:hAnsi="標楷體" w:hint="eastAsia"/>
        </w:rPr>
        <w:t>三</w:t>
      </w:r>
      <w:r w:rsidRPr="005C4DEF">
        <w:rPr>
          <w:rFonts w:ascii="標楷體" w:eastAsia="標楷體" w:hAnsi="標楷體"/>
        </w:rPr>
        <w:t>)</w:t>
      </w:r>
      <w:r w:rsidRPr="005C4DEF">
        <w:rPr>
          <w:rFonts w:ascii="標楷體" w:eastAsia="標楷體" w:hAnsi="標楷體" w:hint="eastAsia"/>
        </w:rPr>
        <w:t>諮詢、協商、仲裁本院各系</w:t>
      </w:r>
      <w:r w:rsidRPr="005C4DEF">
        <w:rPr>
          <w:rFonts w:ascii="標楷體" w:eastAsia="標楷體" w:hAnsi="標楷體"/>
        </w:rPr>
        <w:t>(</w:t>
      </w:r>
      <w:r w:rsidRPr="005C4DEF">
        <w:rPr>
          <w:rFonts w:ascii="標楷體" w:eastAsia="標楷體" w:hAnsi="標楷體" w:hint="eastAsia"/>
        </w:rPr>
        <w:t>所、程、科、中心</w:t>
      </w:r>
      <w:r w:rsidRPr="005C4DEF">
        <w:rPr>
          <w:rFonts w:ascii="標楷體" w:eastAsia="標楷體" w:hAnsi="標楷體"/>
        </w:rPr>
        <w:t>)</w:t>
      </w:r>
      <w:r w:rsidRPr="005C4DEF">
        <w:rPr>
          <w:rFonts w:ascii="標楷體" w:eastAsia="標楷體" w:hAnsi="標楷體" w:hint="eastAsia"/>
        </w:rPr>
        <w:t>校外實習爭議及學生申訴之處理。</w:t>
      </w:r>
    </w:p>
    <w:p w:rsidR="0056713F" w:rsidRPr="005C4DEF" w:rsidRDefault="0056713F" w:rsidP="00EE4020">
      <w:pPr>
        <w:ind w:firstLineChars="413" w:firstLine="991"/>
        <w:rPr>
          <w:rFonts w:ascii="標楷體" w:eastAsia="標楷體" w:hAnsi="標楷體"/>
        </w:rPr>
      </w:pPr>
      <w:r w:rsidRPr="005C4DEF">
        <w:rPr>
          <w:rFonts w:ascii="標楷體" w:eastAsia="標楷體" w:hAnsi="標楷體"/>
        </w:rPr>
        <w:t>(</w:t>
      </w:r>
      <w:r w:rsidRPr="005C4DEF">
        <w:rPr>
          <w:rFonts w:ascii="標楷體" w:eastAsia="標楷體" w:hAnsi="標楷體" w:hint="eastAsia"/>
        </w:rPr>
        <w:t>四</w:t>
      </w:r>
      <w:r w:rsidRPr="005C4DEF">
        <w:rPr>
          <w:rFonts w:ascii="標楷體" w:eastAsia="標楷體" w:hAnsi="標楷體"/>
        </w:rPr>
        <w:t>)</w:t>
      </w:r>
      <w:r w:rsidRPr="005C4DEF">
        <w:rPr>
          <w:rFonts w:ascii="標楷體" w:eastAsia="標楷體" w:hAnsi="標楷體" w:hint="eastAsia"/>
        </w:rPr>
        <w:t>審議本院教師輔導學生校外實習獎勵事項。</w:t>
      </w:r>
    </w:p>
    <w:p w:rsidR="0056713F" w:rsidRPr="005C4DEF" w:rsidRDefault="0056713F" w:rsidP="00EE4020">
      <w:pPr>
        <w:ind w:firstLineChars="413" w:firstLine="991"/>
        <w:rPr>
          <w:rFonts w:ascii="標楷體" w:eastAsia="標楷體" w:hAnsi="標楷體"/>
        </w:rPr>
      </w:pPr>
      <w:r w:rsidRPr="005C4DEF">
        <w:rPr>
          <w:rFonts w:ascii="標楷體" w:eastAsia="標楷體" w:hAnsi="標楷體"/>
        </w:rPr>
        <w:t>(</w:t>
      </w:r>
      <w:r w:rsidRPr="005C4DEF">
        <w:rPr>
          <w:rFonts w:ascii="標楷體" w:eastAsia="標楷體" w:hAnsi="標楷體" w:hint="eastAsia"/>
        </w:rPr>
        <w:t>五</w:t>
      </w:r>
      <w:r w:rsidRPr="005C4DEF">
        <w:rPr>
          <w:rFonts w:ascii="標楷體" w:eastAsia="標楷體" w:hAnsi="標楷體"/>
        </w:rPr>
        <w:t>)</w:t>
      </w:r>
      <w:r w:rsidRPr="005C4DEF">
        <w:rPr>
          <w:rFonts w:ascii="標楷體" w:eastAsia="標楷體" w:hAnsi="標楷體" w:hint="eastAsia"/>
        </w:rPr>
        <w:t>審議本院學生實習表現優異獎勵事項。</w:t>
      </w:r>
    </w:p>
    <w:p w:rsidR="0056713F" w:rsidRPr="005C4DEF" w:rsidRDefault="0056713F" w:rsidP="00EE4020">
      <w:pPr>
        <w:ind w:firstLineChars="413" w:firstLine="991"/>
        <w:rPr>
          <w:rFonts w:ascii="標楷體" w:eastAsia="標楷體" w:hAnsi="標楷體"/>
        </w:rPr>
      </w:pPr>
      <w:r w:rsidRPr="005C4DEF">
        <w:rPr>
          <w:rFonts w:ascii="標楷體" w:eastAsia="標楷體" w:hAnsi="標楷體"/>
        </w:rPr>
        <w:t>(</w:t>
      </w:r>
      <w:r w:rsidRPr="005C4DEF">
        <w:rPr>
          <w:rFonts w:ascii="標楷體" w:eastAsia="標楷體" w:hAnsi="標楷體" w:hint="eastAsia"/>
        </w:rPr>
        <w:t>六</w:t>
      </w:r>
      <w:r w:rsidRPr="005C4DEF">
        <w:rPr>
          <w:rFonts w:ascii="標楷體" w:eastAsia="標楷體" w:hAnsi="標楷體"/>
        </w:rPr>
        <w:t>)</w:t>
      </w:r>
      <w:r w:rsidRPr="005C4DEF">
        <w:rPr>
          <w:rFonts w:ascii="標楷體" w:eastAsia="標楷體" w:hAnsi="標楷體" w:hint="eastAsia"/>
        </w:rPr>
        <w:t>審議與選拔合作企業之績優廠商或人員。</w:t>
      </w:r>
    </w:p>
    <w:p w:rsidR="0056713F" w:rsidRPr="005C4DEF" w:rsidRDefault="0056713F" w:rsidP="00EE4020">
      <w:pPr>
        <w:ind w:firstLineChars="413" w:firstLine="991"/>
        <w:rPr>
          <w:rFonts w:ascii="標楷體" w:eastAsia="標楷體" w:hAnsi="標楷體"/>
        </w:rPr>
      </w:pPr>
      <w:r w:rsidRPr="005C4DEF">
        <w:rPr>
          <w:rFonts w:ascii="標楷體" w:eastAsia="標楷體" w:hAnsi="標楷體"/>
        </w:rPr>
        <w:t>(</w:t>
      </w:r>
      <w:r w:rsidRPr="005C4DEF">
        <w:rPr>
          <w:rFonts w:ascii="標楷體" w:eastAsia="標楷體" w:hAnsi="標楷體" w:hint="eastAsia"/>
        </w:rPr>
        <w:t>七</w:t>
      </w:r>
      <w:r w:rsidRPr="005C4DEF">
        <w:rPr>
          <w:rFonts w:ascii="標楷體" w:eastAsia="標楷體" w:hAnsi="標楷體"/>
        </w:rPr>
        <w:t>)</w:t>
      </w:r>
      <w:r w:rsidRPr="005C4DEF">
        <w:rPr>
          <w:rFonts w:ascii="標楷體" w:eastAsia="標楷體" w:hAnsi="標楷體" w:hint="eastAsia"/>
        </w:rPr>
        <w:t>協助本院各系</w:t>
      </w:r>
      <w:r w:rsidRPr="005C4DEF">
        <w:rPr>
          <w:rFonts w:ascii="標楷體" w:eastAsia="標楷體" w:hAnsi="標楷體"/>
        </w:rPr>
        <w:t>(</w:t>
      </w:r>
      <w:r w:rsidRPr="005C4DEF">
        <w:rPr>
          <w:rFonts w:ascii="標楷體" w:eastAsia="標楷體" w:hAnsi="標楷體" w:hint="eastAsia"/>
        </w:rPr>
        <w:t>所、程、科、中心</w:t>
      </w:r>
      <w:r w:rsidRPr="005C4DEF">
        <w:rPr>
          <w:rFonts w:ascii="標楷體" w:eastAsia="標楷體" w:hAnsi="標楷體"/>
        </w:rPr>
        <w:t>)</w:t>
      </w:r>
      <w:r w:rsidRPr="005C4DEF">
        <w:rPr>
          <w:rFonts w:ascii="標楷體" w:eastAsia="標楷體" w:hAnsi="標楷體" w:hint="eastAsia"/>
        </w:rPr>
        <w:t>校外實習機構之選定與合作。</w:t>
      </w:r>
    </w:p>
    <w:p w:rsidR="0056713F" w:rsidRPr="005C4DEF" w:rsidRDefault="0056713F" w:rsidP="00EE4020">
      <w:pPr>
        <w:ind w:firstLineChars="413" w:firstLine="991"/>
        <w:rPr>
          <w:rFonts w:ascii="標楷體" w:eastAsia="標楷體" w:hAnsi="標楷體"/>
        </w:rPr>
      </w:pPr>
      <w:r w:rsidRPr="005C4DEF">
        <w:rPr>
          <w:rFonts w:ascii="標楷體" w:eastAsia="標楷體" w:hAnsi="標楷體"/>
        </w:rPr>
        <w:t>(</w:t>
      </w:r>
      <w:r w:rsidRPr="005C4DEF">
        <w:rPr>
          <w:rFonts w:ascii="標楷體" w:eastAsia="標楷體" w:hAnsi="標楷體" w:hint="eastAsia"/>
        </w:rPr>
        <w:t>八</w:t>
      </w:r>
      <w:r w:rsidRPr="005C4DEF">
        <w:rPr>
          <w:rFonts w:ascii="標楷體" w:eastAsia="標楷體" w:hAnsi="標楷體"/>
        </w:rPr>
        <w:t>)</w:t>
      </w:r>
      <w:r w:rsidRPr="005C4DEF">
        <w:rPr>
          <w:rFonts w:ascii="標楷體" w:eastAsia="標楷體" w:hAnsi="標楷體" w:hint="eastAsia"/>
        </w:rPr>
        <w:t>其他本院學生校外實習及權益保障相關事項。</w:t>
      </w:r>
    </w:p>
    <w:p w:rsidR="0056713F" w:rsidRPr="005C4DEF" w:rsidRDefault="0056713F" w:rsidP="00EE4020">
      <w:pPr>
        <w:ind w:left="960" w:hangingChars="400" w:hanging="960"/>
        <w:rPr>
          <w:rFonts w:ascii="標楷體" w:eastAsia="標楷體" w:hAnsi="標楷體"/>
        </w:rPr>
      </w:pPr>
      <w:r w:rsidRPr="005C4DEF">
        <w:rPr>
          <w:rFonts w:ascii="標楷體" w:eastAsia="標楷體" w:hAnsi="標楷體" w:hint="eastAsia"/>
        </w:rPr>
        <w:t xml:space="preserve">四、　　</w:t>
      </w:r>
      <w:r w:rsidRPr="005C4DEF">
        <w:rPr>
          <w:rFonts w:ascii="標楷體" w:eastAsia="標楷體" w:hAnsi="標楷體" w:cs="TTB7CF9C5CtCID-WinCharSetFFFF-H" w:hint="eastAsia"/>
          <w:kern w:val="0"/>
        </w:rPr>
        <w:t>本委員會須有二分之一</w:t>
      </w:r>
      <w:r w:rsidRPr="005C4DEF">
        <w:rPr>
          <w:rFonts w:ascii="標楷體" w:eastAsia="標楷體" w:hAnsi="標楷體" w:cs="TTB7CF9C5CtCID-WinCharSetFFFF-H"/>
          <w:kern w:val="0"/>
        </w:rPr>
        <w:t>(</w:t>
      </w:r>
      <w:r w:rsidRPr="005C4DEF">
        <w:rPr>
          <w:rFonts w:ascii="標楷體" w:eastAsia="標楷體" w:hAnsi="標楷體" w:cs="TTB7CF9C5CtCID-WinCharSetFFFF-H" w:hint="eastAsia"/>
          <w:kern w:val="0"/>
        </w:rPr>
        <w:t>含</w:t>
      </w:r>
      <w:r w:rsidRPr="005C4DEF">
        <w:rPr>
          <w:rFonts w:ascii="標楷體" w:eastAsia="標楷體" w:hAnsi="標楷體" w:cs="TTB7CF9C5CtCID-WinCharSetFFFF-H"/>
          <w:kern w:val="0"/>
        </w:rPr>
        <w:t>)</w:t>
      </w:r>
      <w:r w:rsidRPr="005C4DEF">
        <w:rPr>
          <w:rFonts w:ascii="標楷體" w:eastAsia="標楷體" w:hAnsi="標楷體" w:cs="TTB7CF9C5CtCID-WinCharSetFFFF-H" w:hint="eastAsia"/>
          <w:kern w:val="0"/>
        </w:rPr>
        <w:t>以上委員出席始得開會，出席委員二分之一</w:t>
      </w:r>
      <w:r w:rsidRPr="005C4DEF">
        <w:rPr>
          <w:rFonts w:ascii="標楷體" w:eastAsia="標楷體" w:hAnsi="標楷體" w:cs="TTB7CF9C5CtCID-WinCharSetFFFF-H"/>
          <w:kern w:val="0"/>
        </w:rPr>
        <w:t>(</w:t>
      </w:r>
      <w:r w:rsidRPr="005C4DEF">
        <w:rPr>
          <w:rFonts w:ascii="標楷體" w:eastAsia="標楷體" w:hAnsi="標楷體" w:cs="TTB7CF9C5CtCID-WinCharSetFFFF-H" w:hint="eastAsia"/>
          <w:kern w:val="0"/>
        </w:rPr>
        <w:t>含</w:t>
      </w:r>
      <w:r w:rsidRPr="005C4DEF">
        <w:rPr>
          <w:rFonts w:ascii="標楷體" w:eastAsia="標楷體" w:hAnsi="標楷體" w:cs="TTB7CF9C5CtCID-WinCharSetFFFF-H"/>
          <w:kern w:val="0"/>
        </w:rPr>
        <w:t>)</w:t>
      </w:r>
      <w:r w:rsidRPr="005C4DEF">
        <w:rPr>
          <w:rFonts w:ascii="標楷體" w:eastAsia="標楷體" w:hAnsi="標楷體" w:cs="TTB7CF9C5CtCID-WinCharSetFFFF-H" w:hint="eastAsia"/>
          <w:kern w:val="0"/>
        </w:rPr>
        <w:t>以上同意始得決議。</w:t>
      </w:r>
    </w:p>
    <w:p w:rsidR="0056713F" w:rsidRPr="005C4DEF" w:rsidRDefault="0056713F" w:rsidP="00EE4020">
      <w:pPr>
        <w:rPr>
          <w:rFonts w:ascii="標楷體" w:eastAsia="標楷體" w:hAnsi="標楷體"/>
        </w:rPr>
      </w:pPr>
      <w:r w:rsidRPr="005C4DEF">
        <w:rPr>
          <w:rFonts w:ascii="標楷體" w:eastAsia="標楷體" w:hAnsi="標楷體" w:hint="eastAsia"/>
        </w:rPr>
        <w:t xml:space="preserve">五、　　</w:t>
      </w:r>
      <w:r w:rsidRPr="005C4DEF">
        <w:rPr>
          <w:rFonts w:ascii="標楷體" w:eastAsia="標楷體" w:cs="標楷體" w:hint="eastAsia"/>
          <w:kern w:val="0"/>
        </w:rPr>
        <w:t>本委員會視會議需要，得邀請相關人員列席。</w:t>
      </w:r>
    </w:p>
    <w:p w:rsidR="0056713F" w:rsidRPr="005C4DEF" w:rsidRDefault="000A743F" w:rsidP="00EE4020">
      <w:pPr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　　本委員會設置辦法</w:t>
      </w:r>
      <w:r w:rsidR="0056713F" w:rsidRPr="005C4DEF">
        <w:rPr>
          <w:rFonts w:ascii="標楷體" w:eastAsia="標楷體" w:hAnsi="標楷體" w:hint="eastAsia"/>
        </w:rPr>
        <w:t>經</w:t>
      </w:r>
      <w:r w:rsidR="0056713F" w:rsidRPr="005C4DEF">
        <w:rPr>
          <w:rFonts w:ascii="標楷體" w:eastAsia="標楷體" w:hAnsi="標楷體" w:hint="eastAsia"/>
          <w:u w:val="single"/>
        </w:rPr>
        <w:t>院</w:t>
      </w:r>
      <w:r w:rsidR="0056713F" w:rsidRPr="005C4DEF">
        <w:rPr>
          <w:rFonts w:ascii="標楷體" w:eastAsia="標楷體" w:hAnsi="標楷體" w:hint="eastAsia"/>
        </w:rPr>
        <w:t>務會議通過後</w:t>
      </w:r>
      <w:r w:rsidR="0056713F" w:rsidRPr="005C4DEF">
        <w:rPr>
          <w:rFonts w:ascii="Times New Roman" w:eastAsia="標楷體" w:hAnsi="標楷體" w:hint="eastAsia"/>
        </w:rPr>
        <w:t>，校長核定後公布施行，修正時亦同。</w:t>
      </w:r>
    </w:p>
    <w:p w:rsidR="0056713F" w:rsidRPr="005C4DEF" w:rsidRDefault="0056713F" w:rsidP="00EE4020">
      <w:pPr>
        <w:rPr>
          <w:rFonts w:ascii="標楷體" w:eastAsia="標楷體" w:hAnsi="標楷體"/>
        </w:rPr>
      </w:pPr>
    </w:p>
    <w:p w:rsidR="0056713F" w:rsidRPr="005C4DEF" w:rsidRDefault="0056713F" w:rsidP="00EE4020">
      <w:pPr>
        <w:rPr>
          <w:rFonts w:ascii="標楷體" w:eastAsia="標楷體" w:hAnsi="標楷體"/>
        </w:rPr>
      </w:pPr>
    </w:p>
    <w:p w:rsidR="0056713F" w:rsidRPr="00F4549B" w:rsidRDefault="0056713F" w:rsidP="00EE4020">
      <w:pPr>
        <w:rPr>
          <w:rFonts w:ascii="標楷體" w:eastAsia="標楷體" w:hAnsi="標楷體"/>
          <w:color w:val="000000"/>
        </w:rPr>
      </w:pPr>
    </w:p>
    <w:p w:rsidR="0056713F" w:rsidRPr="00F4549B" w:rsidRDefault="0056713F" w:rsidP="00EE4020">
      <w:pPr>
        <w:rPr>
          <w:rFonts w:ascii="標楷體" w:eastAsia="標楷體" w:hAnsi="標楷體"/>
          <w:color w:val="000000"/>
        </w:rPr>
      </w:pPr>
    </w:p>
    <w:p w:rsidR="0056713F" w:rsidRPr="00F4549B" w:rsidRDefault="0056713F" w:rsidP="00EE4020">
      <w:pPr>
        <w:rPr>
          <w:rFonts w:ascii="標楷體" w:eastAsia="標楷體" w:hAnsi="標楷體"/>
          <w:color w:val="000000"/>
        </w:rPr>
      </w:pPr>
    </w:p>
    <w:p w:rsidR="0056713F" w:rsidRPr="00F4549B" w:rsidRDefault="0056713F" w:rsidP="00EE4020">
      <w:pPr>
        <w:rPr>
          <w:rFonts w:ascii="標楷體" w:eastAsia="標楷體" w:hAnsi="標楷體"/>
          <w:color w:val="000000"/>
        </w:rPr>
      </w:pPr>
    </w:p>
    <w:p w:rsidR="0056713F" w:rsidRPr="00F4549B" w:rsidRDefault="0056713F" w:rsidP="00EE4020">
      <w:pPr>
        <w:spacing w:line="240" w:lineRule="atLeast"/>
        <w:rPr>
          <w:rFonts w:eastAsia="標楷體"/>
          <w:color w:val="000000"/>
        </w:rPr>
      </w:pPr>
    </w:p>
    <w:p w:rsidR="0056713F" w:rsidRPr="00F4549B" w:rsidRDefault="0056713F" w:rsidP="00EE4020">
      <w:pPr>
        <w:rPr>
          <w:rFonts w:ascii="標楷體" w:eastAsia="標楷體" w:hAnsi="標楷體"/>
          <w:color w:val="000000"/>
        </w:rPr>
      </w:pPr>
    </w:p>
    <w:sectPr w:rsidR="0056713F" w:rsidRPr="00F4549B" w:rsidSect="009E5E5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EC4" w:rsidRDefault="00866EC4" w:rsidP="00116C34">
      <w:r>
        <w:separator/>
      </w:r>
    </w:p>
  </w:endnote>
  <w:endnote w:type="continuationSeparator" w:id="0">
    <w:p w:rsidR="00866EC4" w:rsidRDefault="00866EC4" w:rsidP="0011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B7CF9C5CtCID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EC4" w:rsidRDefault="00866EC4" w:rsidP="00116C34">
      <w:r>
        <w:separator/>
      </w:r>
    </w:p>
  </w:footnote>
  <w:footnote w:type="continuationSeparator" w:id="0">
    <w:p w:rsidR="00866EC4" w:rsidRDefault="00866EC4" w:rsidP="00116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670D3"/>
    <w:multiLevelType w:val="hybridMultilevel"/>
    <w:tmpl w:val="569AC8A6"/>
    <w:lvl w:ilvl="0" w:tplc="FE8A9BD6">
      <w:start w:val="1"/>
      <w:numFmt w:val="taiwaneseCountingThousand"/>
      <w:lvlText w:val="第%1條、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33F45E1A">
      <w:start w:val="6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6DF77159"/>
    <w:multiLevelType w:val="hybridMultilevel"/>
    <w:tmpl w:val="54ACA26E"/>
    <w:lvl w:ilvl="0" w:tplc="D618DE30">
      <w:start w:val="1"/>
      <w:numFmt w:val="taiwaneseCountingThousand"/>
      <w:lvlText w:val="第%1條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7B804E82">
      <w:start w:val="1"/>
      <w:numFmt w:val="taiwaneseCountingThousand"/>
      <w:lvlText w:val="%2、"/>
      <w:lvlJc w:val="left"/>
      <w:pPr>
        <w:tabs>
          <w:tab w:val="num" w:pos="1560"/>
        </w:tabs>
        <w:ind w:left="15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7BE37FF8"/>
    <w:multiLevelType w:val="hybridMultilevel"/>
    <w:tmpl w:val="5A225CBE"/>
    <w:lvl w:ilvl="0" w:tplc="DF66EC1A">
      <w:start w:val="7"/>
      <w:numFmt w:val="taiwaneseCountingThousand"/>
      <w:lvlText w:val="第%1條、"/>
      <w:lvlJc w:val="left"/>
      <w:pPr>
        <w:tabs>
          <w:tab w:val="num" w:pos="1080"/>
        </w:tabs>
        <w:ind w:left="1080" w:hanging="1080"/>
      </w:pPr>
      <w:rPr>
        <w:rFonts w:cs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E5D"/>
    <w:rsid w:val="00063D3B"/>
    <w:rsid w:val="00076112"/>
    <w:rsid w:val="000852A3"/>
    <w:rsid w:val="000A743F"/>
    <w:rsid w:val="000B7235"/>
    <w:rsid w:val="00116C34"/>
    <w:rsid w:val="0013331A"/>
    <w:rsid w:val="001C701B"/>
    <w:rsid w:val="00291952"/>
    <w:rsid w:val="00307FF2"/>
    <w:rsid w:val="00310E2B"/>
    <w:rsid w:val="003E4EB6"/>
    <w:rsid w:val="00406720"/>
    <w:rsid w:val="004079DF"/>
    <w:rsid w:val="004142EA"/>
    <w:rsid w:val="00426992"/>
    <w:rsid w:val="00477F1D"/>
    <w:rsid w:val="004B3F9A"/>
    <w:rsid w:val="00540FF7"/>
    <w:rsid w:val="00543A0C"/>
    <w:rsid w:val="005611BA"/>
    <w:rsid w:val="0056713F"/>
    <w:rsid w:val="005C4DEF"/>
    <w:rsid w:val="005E043D"/>
    <w:rsid w:val="005F0944"/>
    <w:rsid w:val="005F691B"/>
    <w:rsid w:val="00614CF2"/>
    <w:rsid w:val="0062392C"/>
    <w:rsid w:val="006D3111"/>
    <w:rsid w:val="006D314F"/>
    <w:rsid w:val="006E7447"/>
    <w:rsid w:val="007137AC"/>
    <w:rsid w:val="00767074"/>
    <w:rsid w:val="007E4F78"/>
    <w:rsid w:val="007F1027"/>
    <w:rsid w:val="00802D9C"/>
    <w:rsid w:val="00855AB5"/>
    <w:rsid w:val="00866EC4"/>
    <w:rsid w:val="00885E54"/>
    <w:rsid w:val="008F4E60"/>
    <w:rsid w:val="0098708D"/>
    <w:rsid w:val="009A2ED0"/>
    <w:rsid w:val="009B14EA"/>
    <w:rsid w:val="009D0BF7"/>
    <w:rsid w:val="009E5E5D"/>
    <w:rsid w:val="009F34BA"/>
    <w:rsid w:val="00A4382C"/>
    <w:rsid w:val="00A46126"/>
    <w:rsid w:val="00A55373"/>
    <w:rsid w:val="00A67F50"/>
    <w:rsid w:val="00A921A4"/>
    <w:rsid w:val="00A96C9A"/>
    <w:rsid w:val="00AA4D78"/>
    <w:rsid w:val="00AC7F7D"/>
    <w:rsid w:val="00AD195D"/>
    <w:rsid w:val="00AF2FA2"/>
    <w:rsid w:val="00B06F70"/>
    <w:rsid w:val="00B279E8"/>
    <w:rsid w:val="00B33BCA"/>
    <w:rsid w:val="00B54B5B"/>
    <w:rsid w:val="00B92168"/>
    <w:rsid w:val="00B93304"/>
    <w:rsid w:val="00C03052"/>
    <w:rsid w:val="00CB423F"/>
    <w:rsid w:val="00CC6331"/>
    <w:rsid w:val="00CD725D"/>
    <w:rsid w:val="00CF723F"/>
    <w:rsid w:val="00D1631D"/>
    <w:rsid w:val="00D90927"/>
    <w:rsid w:val="00DB64E3"/>
    <w:rsid w:val="00DC4741"/>
    <w:rsid w:val="00DD706A"/>
    <w:rsid w:val="00E169E2"/>
    <w:rsid w:val="00E32B7A"/>
    <w:rsid w:val="00E41A63"/>
    <w:rsid w:val="00E920F7"/>
    <w:rsid w:val="00E92A4B"/>
    <w:rsid w:val="00EA06B4"/>
    <w:rsid w:val="00ED13B5"/>
    <w:rsid w:val="00EE4020"/>
    <w:rsid w:val="00F4549B"/>
    <w:rsid w:val="00F62CBA"/>
    <w:rsid w:val="00F7454B"/>
    <w:rsid w:val="00F8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2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5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1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116C34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11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116C34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2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5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1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116C34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11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116C34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5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康寧大學</dc:title>
  <dc:creator>譚仁傑</dc:creator>
  <cp:lastModifiedBy>user</cp:lastModifiedBy>
  <cp:revision>2</cp:revision>
  <cp:lastPrinted>2014-09-22T08:41:00Z</cp:lastPrinted>
  <dcterms:created xsi:type="dcterms:W3CDTF">2019-09-24T09:07:00Z</dcterms:created>
  <dcterms:modified xsi:type="dcterms:W3CDTF">2019-09-24T09:07:00Z</dcterms:modified>
</cp:coreProperties>
</file>